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F1E8A" w14:textId="77777777" w:rsidR="00AE1046" w:rsidRDefault="00EC2E17" w:rsidP="00EC2E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 xml:space="preserve">LOC 19                                         </w:t>
      </w:r>
    </w:p>
    <w:p w14:paraId="1C997085" w14:textId="316335AE" w:rsidR="00EC2E17" w:rsidRPr="0021345D" w:rsidRDefault="00EC2E17" w:rsidP="00AE10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>Nobleman’s Son is Healed</w:t>
      </w:r>
    </w:p>
    <w:p w14:paraId="457E51B8" w14:textId="77777777" w:rsidR="00EC2E17" w:rsidRPr="0021345D" w:rsidRDefault="00EC2E17" w:rsidP="00EC2E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 xml:space="preserve">John 4:43-54 </w:t>
      </w:r>
      <w:r w:rsidR="00ED191A" w:rsidRPr="0021345D">
        <w:rPr>
          <w:rFonts w:ascii="Times New Roman" w:hAnsi="Times New Roman" w:cs="Times New Roman"/>
          <w:sz w:val="24"/>
          <w:szCs w:val="24"/>
        </w:rPr>
        <w:t>(</w:t>
      </w:r>
      <w:r w:rsidR="00DC1724" w:rsidRPr="0021345D">
        <w:rPr>
          <w:rFonts w:ascii="Times New Roman" w:hAnsi="Times New Roman" w:cs="Times New Roman"/>
          <w:sz w:val="24"/>
          <w:szCs w:val="24"/>
        </w:rPr>
        <w:t xml:space="preserve">Matthew 4:17; Mark 1:14-15; </w:t>
      </w:r>
      <w:r w:rsidR="002932B1" w:rsidRPr="0021345D">
        <w:rPr>
          <w:rFonts w:ascii="Times New Roman" w:hAnsi="Times New Roman" w:cs="Times New Roman"/>
          <w:sz w:val="24"/>
          <w:szCs w:val="24"/>
        </w:rPr>
        <w:t>Luke 4:14-15)</w:t>
      </w:r>
    </w:p>
    <w:p w14:paraId="1A11CA8D" w14:textId="77777777" w:rsidR="00ED191A" w:rsidRPr="0021345D" w:rsidRDefault="00ED191A" w:rsidP="00EC2E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7943A5F" w14:textId="023A0B64" w:rsidR="00ED191A" w:rsidRPr="0021345D" w:rsidRDefault="00ED191A" w:rsidP="00ED191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>Jesus returned to Galilee in the power of the Spirit.  He taught in their synagogues</w:t>
      </w:r>
      <w:r w:rsidR="0021345D">
        <w:rPr>
          <w:rFonts w:ascii="Times New Roman" w:hAnsi="Times New Roman" w:cs="Times New Roman"/>
          <w:sz w:val="24"/>
          <w:szCs w:val="24"/>
        </w:rPr>
        <w:t>,</w:t>
      </w:r>
      <w:r w:rsidRPr="0021345D">
        <w:rPr>
          <w:rFonts w:ascii="Times New Roman" w:hAnsi="Times New Roman" w:cs="Times New Roman"/>
          <w:sz w:val="24"/>
          <w:szCs w:val="24"/>
        </w:rPr>
        <w:t xml:space="preserve"> preaching, “Repent, for the kingdom of heaven is at hand.  Repent, and believe the gospel.”</w:t>
      </w:r>
      <w:r w:rsidR="002932B1" w:rsidRPr="0021345D">
        <w:rPr>
          <w:rFonts w:ascii="Times New Roman" w:hAnsi="Times New Roman" w:cs="Times New Roman"/>
          <w:sz w:val="24"/>
          <w:szCs w:val="24"/>
        </w:rPr>
        <w:t xml:space="preserve">  After having seen all the things that Jesus had done at the feast in Jerusalem, the </w:t>
      </w:r>
      <w:proofErr w:type="spellStart"/>
      <w:r w:rsidR="002932B1" w:rsidRPr="0021345D">
        <w:rPr>
          <w:rFonts w:ascii="Times New Roman" w:hAnsi="Times New Roman" w:cs="Times New Roman"/>
          <w:sz w:val="24"/>
          <w:szCs w:val="24"/>
        </w:rPr>
        <w:t>Galilaeans</w:t>
      </w:r>
      <w:proofErr w:type="spellEnd"/>
      <w:r w:rsidR="002932B1" w:rsidRPr="0021345D">
        <w:rPr>
          <w:rFonts w:ascii="Times New Roman" w:hAnsi="Times New Roman" w:cs="Times New Roman"/>
          <w:sz w:val="24"/>
          <w:szCs w:val="24"/>
        </w:rPr>
        <w:t xml:space="preserve"> received Him</w:t>
      </w:r>
      <w:r w:rsidR="00A171B3">
        <w:rPr>
          <w:rFonts w:ascii="Times New Roman" w:hAnsi="Times New Roman" w:cs="Times New Roman"/>
          <w:sz w:val="24"/>
          <w:szCs w:val="24"/>
        </w:rPr>
        <w:t>, and His</w:t>
      </w:r>
      <w:r w:rsidR="002932B1" w:rsidRPr="0021345D">
        <w:rPr>
          <w:rFonts w:ascii="Times New Roman" w:hAnsi="Times New Roman" w:cs="Times New Roman"/>
          <w:sz w:val="24"/>
          <w:szCs w:val="24"/>
        </w:rPr>
        <w:t xml:space="preserve"> fame</w:t>
      </w:r>
      <w:r w:rsidR="00A171B3">
        <w:rPr>
          <w:rFonts w:ascii="Times New Roman" w:hAnsi="Times New Roman" w:cs="Times New Roman"/>
          <w:sz w:val="24"/>
          <w:szCs w:val="24"/>
        </w:rPr>
        <w:t xml:space="preserve"> spread</w:t>
      </w:r>
      <w:r w:rsidR="002932B1" w:rsidRPr="0021345D">
        <w:rPr>
          <w:rFonts w:ascii="Times New Roman" w:hAnsi="Times New Roman" w:cs="Times New Roman"/>
          <w:sz w:val="24"/>
          <w:szCs w:val="24"/>
        </w:rPr>
        <w:t xml:space="preserve"> through all the region round about.  </w:t>
      </w:r>
    </w:p>
    <w:p w14:paraId="4C901C5D" w14:textId="73C6F38F" w:rsidR="007903F0" w:rsidRPr="0021345D" w:rsidRDefault="002932B1" w:rsidP="00ED191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>Jesus returned to Cana of Galilee, where He had turned the water into wine.</w:t>
      </w:r>
      <w:r w:rsidR="0021345D">
        <w:rPr>
          <w:rFonts w:ascii="Times New Roman" w:hAnsi="Times New Roman" w:cs="Times New Roman"/>
          <w:sz w:val="24"/>
          <w:szCs w:val="24"/>
        </w:rPr>
        <w:t xml:space="preserve"> </w:t>
      </w:r>
      <w:r w:rsidRPr="0021345D">
        <w:rPr>
          <w:rFonts w:ascii="Times New Roman" w:hAnsi="Times New Roman" w:cs="Times New Roman"/>
          <w:sz w:val="24"/>
          <w:szCs w:val="24"/>
        </w:rPr>
        <w:t xml:space="preserve"> There was a nobleman in Capernaum whose son was sick at the point of death.  When he heard that Jesus was back in Galilee, he went to see </w:t>
      </w:r>
      <w:r w:rsidR="007903F0" w:rsidRPr="0021345D">
        <w:rPr>
          <w:rFonts w:ascii="Times New Roman" w:hAnsi="Times New Roman" w:cs="Times New Roman"/>
          <w:sz w:val="24"/>
          <w:szCs w:val="24"/>
        </w:rPr>
        <w:t>H</w:t>
      </w:r>
      <w:r w:rsidRPr="0021345D">
        <w:rPr>
          <w:rFonts w:ascii="Times New Roman" w:hAnsi="Times New Roman" w:cs="Times New Roman"/>
          <w:sz w:val="24"/>
          <w:szCs w:val="24"/>
        </w:rPr>
        <w:t>im in Cana to ask Him to go with him to Capernaum to heal his son</w:t>
      </w:r>
      <w:r w:rsidR="003117FA" w:rsidRPr="0021345D">
        <w:rPr>
          <w:rFonts w:ascii="Times New Roman" w:hAnsi="Times New Roman" w:cs="Times New Roman"/>
          <w:sz w:val="24"/>
          <w:szCs w:val="24"/>
        </w:rPr>
        <w:t xml:space="preserve">.  </w:t>
      </w:r>
      <w:r w:rsidR="007903F0" w:rsidRPr="0021345D">
        <w:rPr>
          <w:rFonts w:ascii="Times New Roman" w:hAnsi="Times New Roman" w:cs="Times New Roman"/>
          <w:sz w:val="24"/>
          <w:szCs w:val="24"/>
        </w:rPr>
        <w:t>Instead of agreeing to go, Jesus seemed impatient.  “Except you see signs and wonders, you will not believe.”</w:t>
      </w:r>
    </w:p>
    <w:p w14:paraId="4F9CEB0F" w14:textId="77777777" w:rsidR="003117FA" w:rsidRPr="0021345D" w:rsidRDefault="007903F0" w:rsidP="003117F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>The nobleman was not to be brushed aside.  “Please, sir, come down before my son dies.”</w:t>
      </w:r>
      <w:r w:rsidR="003117FA" w:rsidRPr="0021345D">
        <w:rPr>
          <w:rFonts w:ascii="Times New Roman" w:hAnsi="Times New Roman" w:cs="Times New Roman"/>
          <w:sz w:val="24"/>
          <w:szCs w:val="24"/>
        </w:rPr>
        <w:t xml:space="preserve">  Up until this time, the only miracle that Jesus had done was turning water into wine.  The nobleman had the faith that Jesus could also heal his son.</w:t>
      </w:r>
    </w:p>
    <w:p w14:paraId="51F27F08" w14:textId="77777777" w:rsidR="007903F0" w:rsidRPr="0021345D" w:rsidRDefault="007903F0" w:rsidP="00ED191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 xml:space="preserve">“Go your way,” Jesus told him, </w:t>
      </w:r>
      <w:proofErr w:type="gramStart"/>
      <w:r w:rsidRPr="0021345D">
        <w:rPr>
          <w:rFonts w:ascii="Times New Roman" w:hAnsi="Times New Roman" w:cs="Times New Roman"/>
          <w:sz w:val="24"/>
          <w:szCs w:val="24"/>
        </w:rPr>
        <w:t>“your</w:t>
      </w:r>
      <w:proofErr w:type="gramEnd"/>
      <w:r w:rsidRPr="0021345D">
        <w:rPr>
          <w:rFonts w:ascii="Times New Roman" w:hAnsi="Times New Roman" w:cs="Times New Roman"/>
          <w:sz w:val="24"/>
          <w:szCs w:val="24"/>
        </w:rPr>
        <w:t xml:space="preserve"> son lives.”</w:t>
      </w:r>
    </w:p>
    <w:p w14:paraId="5F0034EA" w14:textId="77777777" w:rsidR="007903F0" w:rsidRPr="0021345D" w:rsidRDefault="007903F0" w:rsidP="00ED191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>The man believed Jesus and went home.  As he was</w:t>
      </w:r>
      <w:r w:rsidR="00D70533" w:rsidRPr="0021345D">
        <w:rPr>
          <w:rFonts w:ascii="Times New Roman" w:hAnsi="Times New Roman" w:cs="Times New Roman"/>
          <w:sz w:val="24"/>
          <w:szCs w:val="24"/>
        </w:rPr>
        <w:t xml:space="preserve"> going</w:t>
      </w:r>
      <w:r w:rsidRPr="0021345D">
        <w:rPr>
          <w:rFonts w:ascii="Times New Roman" w:hAnsi="Times New Roman" w:cs="Times New Roman"/>
          <w:sz w:val="24"/>
          <w:szCs w:val="24"/>
        </w:rPr>
        <w:t xml:space="preserve"> on his way, his servants met him with the good news.  “Your son lives!”</w:t>
      </w:r>
    </w:p>
    <w:p w14:paraId="25FADB23" w14:textId="77777777" w:rsidR="007903F0" w:rsidRPr="0021345D" w:rsidRDefault="007903F0" w:rsidP="00ED191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>The nobleman asked what time the boy began to get better.</w:t>
      </w:r>
    </w:p>
    <w:p w14:paraId="23B5974C" w14:textId="77777777" w:rsidR="007903F0" w:rsidRPr="0021345D" w:rsidRDefault="007903F0" w:rsidP="00ED191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>“Yesterday at the seventh hour the fever left him,” the servants told him.</w:t>
      </w:r>
    </w:p>
    <w:p w14:paraId="087A0053" w14:textId="77777777" w:rsidR="007903F0" w:rsidRPr="0021345D" w:rsidRDefault="007903F0" w:rsidP="00ED191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1345D">
        <w:rPr>
          <w:rFonts w:ascii="Times New Roman" w:hAnsi="Times New Roman" w:cs="Times New Roman"/>
          <w:sz w:val="24"/>
          <w:szCs w:val="24"/>
        </w:rPr>
        <w:t>The father</w:t>
      </w:r>
      <w:r w:rsidR="00D70533" w:rsidRPr="0021345D">
        <w:rPr>
          <w:rFonts w:ascii="Times New Roman" w:hAnsi="Times New Roman" w:cs="Times New Roman"/>
          <w:sz w:val="24"/>
          <w:szCs w:val="24"/>
        </w:rPr>
        <w:t xml:space="preserve"> knew that was the time when Jesus told him that his son lived.  As a result, the man believed on Jesus, as did his whole household.  </w:t>
      </w:r>
    </w:p>
    <w:sectPr w:rsidR="007903F0" w:rsidRPr="0021345D" w:rsidSect="00EC2E1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E17"/>
    <w:rsid w:val="00005DC7"/>
    <w:rsid w:val="0021345D"/>
    <w:rsid w:val="002932B1"/>
    <w:rsid w:val="003117FA"/>
    <w:rsid w:val="007903F0"/>
    <w:rsid w:val="009253A1"/>
    <w:rsid w:val="009A11C9"/>
    <w:rsid w:val="00A171B3"/>
    <w:rsid w:val="00AE1046"/>
    <w:rsid w:val="00D70533"/>
    <w:rsid w:val="00DC1724"/>
    <w:rsid w:val="00EC2E17"/>
    <w:rsid w:val="00ED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755F"/>
  <w15:chartTrackingRefBased/>
  <w15:docId w15:val="{69386EB0-F74C-485E-8624-DB71446A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1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7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8</cp:revision>
  <cp:lastPrinted>2018-01-04T16:25:00Z</cp:lastPrinted>
  <dcterms:created xsi:type="dcterms:W3CDTF">2017-11-19T00:49:00Z</dcterms:created>
  <dcterms:modified xsi:type="dcterms:W3CDTF">2022-09-02T14:23:00Z</dcterms:modified>
</cp:coreProperties>
</file>